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E1C42" w:rsidRDefault="006B1B10" w:rsidP="007E1C42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E1C42">
        <w:rPr>
          <w:rStyle w:val="SRPRIPREMAChar"/>
          <w:color w:val="0070C0"/>
          <w:sz w:val="40"/>
          <w:szCs w:val="40"/>
          <w:lang w:val="sr-Cyrl-RS"/>
        </w:rPr>
        <w:t xml:space="preserve"> број 34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E1C42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FF53B0" w:rsidRDefault="00145B8D" w:rsidP="00FF53B0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музике, 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145B8D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34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F53B0" w:rsidRPr="00A45C57" w:rsidRDefault="00145B8D" w:rsidP="007E69B1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Народно стваралаштво – извођење и слушање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9E6044" w:rsidRDefault="009E6044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Систематизација</w:t>
            </w:r>
            <w:r w:rsidR="00145B8D">
              <w:rPr>
                <w:rFonts w:ascii="Times New Roman" w:eastAsia="Calibri" w:hAnsi="Times New Roman" w:cs="Times New Roman"/>
                <w:color w:val="000000"/>
                <w:kern w:val="24"/>
              </w:rPr>
              <w:t>, утврђивање, провера</w:t>
            </w:r>
          </w:p>
        </w:tc>
      </w:tr>
      <w:tr w:rsidR="007C09EA" w:rsidRPr="00946089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A45C57" w:rsidRDefault="00645F63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Провера усвојености</w:t>
            </w:r>
            <w:r w:rsidR="00145B8D">
              <w:rPr>
                <w:lang w:val="ru-RU"/>
              </w:rPr>
              <w:t xml:space="preserve"> народних песама певањем и свирањем;</w:t>
            </w:r>
          </w:p>
          <w:p w:rsidR="00145B8D" w:rsidRDefault="00145B8D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 xml:space="preserve">Изражајно </w:t>
            </w:r>
            <w:r w:rsidR="00645F63">
              <w:rPr>
                <w:lang w:val="ru-RU"/>
              </w:rPr>
              <w:t>п</w:t>
            </w:r>
            <w:r>
              <w:rPr>
                <w:lang w:val="ru-RU"/>
              </w:rPr>
              <w:t>евање и свирање народних песама и игара;</w:t>
            </w:r>
          </w:p>
          <w:p w:rsidR="00145B8D" w:rsidRPr="00B54A0C" w:rsidRDefault="00145B8D" w:rsidP="00145B8D">
            <w:pPr>
              <w:pStyle w:val="ListParagraph"/>
              <w:numPr>
                <w:ilvl w:val="0"/>
                <w:numId w:val="43"/>
              </w:numPr>
              <w:ind w:left="396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 и свирања.</w:t>
            </w:r>
          </w:p>
        </w:tc>
      </w:tr>
      <w:tr w:rsidR="007C09EA" w:rsidRPr="00946089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9E6044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145B8D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145B8D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изводи уз покрет музике и традиционалне игре;</w:t>
            </w:r>
          </w:p>
          <w:p w:rsidR="00145B8D" w:rsidRPr="002223B6" w:rsidRDefault="00145B8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користи самостално или уз помоћ одраслих доступне носиоце звука.</w:t>
            </w:r>
          </w:p>
        </w:tc>
      </w:tr>
      <w:tr w:rsidR="007C09EA" w:rsidRPr="00946089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E1C42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946089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45B8D" w:rsidP="007E69B1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Фронтални, г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рупни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и индивидуални </w:t>
            </w:r>
            <w:r w:rsidR="009E6044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7E1C42" w:rsidRDefault="007E1C42" w:rsidP="007E1C42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857538" w:rsidTr="00F96BD2">
        <w:trPr>
          <w:trHeight w:val="973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03EE" w:rsidRPr="00B904F9" w:rsidRDefault="00645F63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вежбе дисања и разгибавања</w:t>
            </w:r>
            <w:r w:rsidR="009E6044">
              <w:rPr>
                <w:rFonts w:ascii="Times New Roman" w:eastAsia="Times New Roman" w:hAnsi="Times New Roman" w:cs="Times New Roman"/>
              </w:rPr>
              <w:t>;</w:t>
            </w:r>
          </w:p>
          <w:p w:rsidR="00B904F9" w:rsidRPr="0034308D" w:rsidRDefault="003E3969" w:rsidP="0034308D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B2FB7"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за песму или д</w:t>
            </w:r>
            <w:r w:rsidR="00645F63" w:rsidRPr="00BB2FB7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„Коларићу, панићу“ </w:t>
            </w:r>
            <w:r w:rsidR="00645F63">
              <w:rPr>
                <w:rFonts w:ascii="Times New Roman" w:eastAsia="Times New Roman" w:hAnsi="Times New Roman" w:cs="Times New Roman"/>
              </w:rPr>
              <w:t>CD</w:t>
            </w:r>
            <w:r w:rsidR="00645F63" w:rsidRPr="00645F63">
              <w:rPr>
                <w:rFonts w:ascii="Times New Roman" w:eastAsia="Times New Roman" w:hAnsi="Times New Roman" w:cs="Times New Roman"/>
                <w:lang w:val="ru-RU"/>
              </w:rPr>
              <w:t>2/33</w:t>
            </w:r>
            <w:r w:rsidR="009E6044" w:rsidRPr="00BB2FB7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9E6044" w:rsidRDefault="00645F63" w:rsidP="00F96BD2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дисања, разгибавања и музички пример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певањем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P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 се;</w:t>
            </w:r>
          </w:p>
        </w:tc>
      </w:tr>
      <w:tr w:rsidR="007C09EA" w:rsidRPr="00946089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E1C42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B904F9" w:rsidP="007E69B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645F6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35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0779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BB2FB7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закључке ученика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35A4D" w:rsidRDefault="00035A4D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Записује;</w:t>
            </w:r>
          </w:p>
          <w:p w:rsidR="00645F6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упутства и инструкције за извођење и слушање;</w:t>
            </w:r>
          </w:p>
          <w:p w:rsidR="00645F63" w:rsidRDefault="00645F63" w:rsidP="00B904F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Изводи хармонску пратњу или демонстрира инструменталне музичке примере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BB2FB7">
              <w:rPr>
                <w:rFonts w:ascii="Times New Roman" w:eastAsia="Times New Roman" w:hAnsi="Times New Roman" w:cs="Times New Roman"/>
                <w:lang w:val="ru-RU"/>
              </w:rPr>
              <w:t>за певање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r w:rsidR="00BB2FB7" w:rsidRPr="00946089">
              <w:rPr>
                <w:rFonts w:ascii="Times New Roman" w:eastAsia="Times New Roman" w:hAnsi="Times New Roman" w:cs="Times New Roman"/>
                <w:lang w:val="ru-RU"/>
              </w:rPr>
              <w:t xml:space="preserve">„Медвед бере јагоде“, „Вишњичица род родила“, „ОЈ, Јело Јелице“, „Зелени се јагодо“  и „Дуње ранке“ – </w:t>
            </w:r>
            <w:r>
              <w:rPr>
                <w:rFonts w:ascii="Times New Roman" w:eastAsia="Times New Roman" w:hAnsi="Times New Roman" w:cs="Times New Roman"/>
              </w:rPr>
              <w:t>C</w:t>
            </w:r>
            <w:r w:rsidR="00BB2FB7" w:rsidRPr="0094608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D</w:t>
            </w:r>
            <w:r w:rsidR="00BB2FB7">
              <w:rPr>
                <w:rFonts w:ascii="Times New Roman" w:eastAsia="Times New Roman" w:hAnsi="Times New Roman" w:cs="Times New Roman"/>
                <w:lang w:val="ru-RU"/>
              </w:rPr>
              <w:t>2/ 16, 18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, 28, 29  и 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2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страна 11,16,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28,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32 и 38;</w:t>
            </w:r>
          </w:p>
          <w:p w:rsidR="00645F63" w:rsidRDefault="00645F63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музичке примере за слушање </w:t>
            </w:r>
            <w:r w:rsidR="00BB2FB7" w:rsidRPr="00946089">
              <w:rPr>
                <w:rFonts w:ascii="Times New Roman" w:eastAsia="Times New Roman" w:hAnsi="Times New Roman" w:cs="Times New Roman"/>
                <w:lang w:val="ru-RU"/>
              </w:rPr>
              <w:t xml:space="preserve">„Моравац“ и „Жикино коло“ –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645F63">
              <w:rPr>
                <w:rFonts w:ascii="Times New Roman" w:eastAsia="Times New Roman" w:hAnsi="Times New Roman" w:cs="Times New Roman"/>
                <w:lang w:val="ru-RU"/>
              </w:rPr>
              <w:t>1/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29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 32,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BB2FB7">
              <w:rPr>
                <w:rFonts w:ascii="Times New Roman" w:eastAsia="Times New Roman" w:hAnsi="Times New Roman" w:cs="Times New Roman"/>
                <w:lang w:val="ru-RU"/>
              </w:rPr>
              <w:t xml:space="preserve"> страна 62 и 66;</w:t>
            </w:r>
          </w:p>
          <w:p w:rsidR="00BB2FB7" w:rsidRPr="00645F63" w:rsidRDefault="00BB2FB7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645F63" w:rsidRDefault="00645F63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</w:t>
            </w:r>
            <w:r w:rsidR="00BB2FB7">
              <w:rPr>
                <w:rFonts w:ascii="Times New Roman" w:eastAsia="Times New Roman" w:hAnsi="Times New Roman" w:cs="Times New Roman"/>
                <w:lang w:val="ru-RU"/>
              </w:rPr>
              <w:t>ју на питања и дискутују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035A4D" w:rsidRDefault="00BB2FB7" w:rsidP="00645F6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</w:t>
            </w:r>
            <w:r w:rsidR="00035A4D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E3969" w:rsidRPr="003E3969" w:rsidRDefault="00BB2FB7" w:rsidP="003E3969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и слушају </w:t>
            </w:r>
            <w:r w:rsidR="003E3969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примере;</w:t>
            </w:r>
          </w:p>
          <w:p w:rsidR="006C7AF1" w:rsidRPr="006C7AF1" w:rsidRDefault="006C7AF1" w:rsidP="00507793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C77F5D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7E69B1" w:rsidRDefault="00730FB0" w:rsidP="009E604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 w:rsidR="009E6044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07793" w:rsidRDefault="009E6044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Сумира </w:t>
            </w:r>
            <w:r w:rsidR="00645F63">
              <w:rPr>
                <w:rFonts w:ascii="Times New Roman" w:eastAsia="Times New Roman" w:hAnsi="Times New Roman" w:cs="Times New Roman"/>
                <w:lang w:val="ru-RU"/>
              </w:rPr>
              <w:t>резултате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E6044" w:rsidRPr="00507793" w:rsidRDefault="00645F63" w:rsidP="0050779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Саопштава формативне и сумативне оцене</w:t>
            </w:r>
            <w:r w:rsidR="009E6044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100EE" w:rsidRPr="003C3E53" w:rsidRDefault="003E3969" w:rsidP="00645F63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Коментаришу извођења</w:t>
            </w:r>
            <w:r w:rsidR="00645F63">
              <w:rPr>
                <w:lang w:val="ru-RU"/>
              </w:rPr>
              <w:t>;</w:t>
            </w:r>
          </w:p>
        </w:tc>
      </w:tr>
      <w:tr w:rsidR="007C09EA" w:rsidRPr="006A08B1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45F63">
              <w:rPr>
                <w:rFonts w:ascii="Times New Roman" w:hAnsi="Times New Roman" w:cs="Times New Roman"/>
                <w:lang w:val="ru-RU"/>
              </w:rPr>
              <w:t>при певању и 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D47A0A" w:rsidRPr="00D47A0A" w:rsidRDefault="00D47A0A" w:rsidP="00645F6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Успешност </w:t>
            </w:r>
            <w:r w:rsidR="00645F63">
              <w:rPr>
                <w:rFonts w:ascii="Times New Roman" w:hAnsi="Times New Roman" w:cs="Times New Roman"/>
                <w:lang w:val="ru-RU"/>
              </w:rPr>
              <w:t>извођења музичких примера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:rsidR="00946089" w:rsidRDefault="00946089" w:rsidP="00946089">
            <w:pPr>
              <w:numPr>
                <w:ilvl w:val="0"/>
                <w:numId w:val="44"/>
              </w:numPr>
              <w:tabs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коришћења доступних носиоца звука;</w:t>
            </w:r>
          </w:p>
          <w:p w:rsidR="00C77F5D" w:rsidRPr="00C66B53" w:rsidRDefault="00035A4D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и сумативне оцене</w:t>
            </w:r>
            <w:r w:rsidR="00C77F5D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E1C42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E1C42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16" w:rsidRDefault="00784716" w:rsidP="004D2E55">
      <w:pPr>
        <w:spacing w:after="0" w:line="240" w:lineRule="auto"/>
      </w:pPr>
      <w:r>
        <w:separator/>
      </w:r>
    </w:p>
  </w:endnote>
  <w:endnote w:type="continuationSeparator" w:id="0">
    <w:p w:rsidR="00784716" w:rsidRDefault="00784716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234791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7E1C42" w:rsidRDefault="007E1C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34</w:t>
        </w:r>
      </w:p>
    </w:sdtContent>
  </w:sdt>
  <w:p w:rsidR="007E1C42" w:rsidRDefault="007E1C4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16" w:rsidRDefault="00784716" w:rsidP="004D2E55">
      <w:pPr>
        <w:spacing w:after="0" w:line="240" w:lineRule="auto"/>
      </w:pPr>
      <w:r>
        <w:separator/>
      </w:r>
    </w:p>
  </w:footnote>
  <w:footnote w:type="continuationSeparator" w:id="0">
    <w:p w:rsidR="00784716" w:rsidRDefault="00784716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C154A59"/>
    <w:multiLevelType w:val="hybridMultilevel"/>
    <w:tmpl w:val="13585F2A"/>
    <w:lvl w:ilvl="0" w:tplc="04090005">
      <w:start w:val="1"/>
      <w:numFmt w:val="bullet"/>
      <w:lvlText w:val=""/>
      <w:lvlJc w:val="left"/>
      <w:pPr>
        <w:ind w:left="9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31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4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40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8"/>
  </w:num>
  <w:num w:numId="4">
    <w:abstractNumId w:val="33"/>
  </w:num>
  <w:num w:numId="5">
    <w:abstractNumId w:val="32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1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9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4"/>
  </w:num>
  <w:num w:numId="29">
    <w:abstractNumId w:val="6"/>
  </w:num>
  <w:num w:numId="30">
    <w:abstractNumId w:val="31"/>
  </w:num>
  <w:num w:numId="31">
    <w:abstractNumId w:val="16"/>
  </w:num>
  <w:num w:numId="32">
    <w:abstractNumId w:val="37"/>
  </w:num>
  <w:num w:numId="33">
    <w:abstractNumId w:val="5"/>
  </w:num>
  <w:num w:numId="34">
    <w:abstractNumId w:val="35"/>
  </w:num>
  <w:num w:numId="35">
    <w:abstractNumId w:val="40"/>
  </w:num>
  <w:num w:numId="36">
    <w:abstractNumId w:val="36"/>
  </w:num>
  <w:num w:numId="37">
    <w:abstractNumId w:val="17"/>
  </w:num>
  <w:num w:numId="38">
    <w:abstractNumId w:val="42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  <w:num w:numId="43">
    <w:abstractNumId w:val="30"/>
  </w:num>
  <w:num w:numId="4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15AB3"/>
    <w:rsid w:val="00035A4D"/>
    <w:rsid w:val="00045378"/>
    <w:rsid w:val="000E5256"/>
    <w:rsid w:val="000F3B2A"/>
    <w:rsid w:val="00111C27"/>
    <w:rsid w:val="00114111"/>
    <w:rsid w:val="00134631"/>
    <w:rsid w:val="00145B8D"/>
    <w:rsid w:val="00153583"/>
    <w:rsid w:val="001C7EF2"/>
    <w:rsid w:val="001D4008"/>
    <w:rsid w:val="001F17A3"/>
    <w:rsid w:val="001F36B8"/>
    <w:rsid w:val="001F499F"/>
    <w:rsid w:val="002223B6"/>
    <w:rsid w:val="00234C42"/>
    <w:rsid w:val="00245486"/>
    <w:rsid w:val="0026544D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08D"/>
    <w:rsid w:val="0034356B"/>
    <w:rsid w:val="003509BF"/>
    <w:rsid w:val="003954B2"/>
    <w:rsid w:val="00396371"/>
    <w:rsid w:val="003A2ECD"/>
    <w:rsid w:val="003A5142"/>
    <w:rsid w:val="003B44C3"/>
    <w:rsid w:val="003C2C5C"/>
    <w:rsid w:val="003C3E53"/>
    <w:rsid w:val="003C449A"/>
    <w:rsid w:val="003E3969"/>
    <w:rsid w:val="003F4162"/>
    <w:rsid w:val="00416B64"/>
    <w:rsid w:val="00435433"/>
    <w:rsid w:val="004408E6"/>
    <w:rsid w:val="0048314A"/>
    <w:rsid w:val="0048683F"/>
    <w:rsid w:val="004D2E55"/>
    <w:rsid w:val="004E3C15"/>
    <w:rsid w:val="00507793"/>
    <w:rsid w:val="005509C2"/>
    <w:rsid w:val="00554753"/>
    <w:rsid w:val="00562ED7"/>
    <w:rsid w:val="005803EE"/>
    <w:rsid w:val="005A4133"/>
    <w:rsid w:val="006036B4"/>
    <w:rsid w:val="0061052F"/>
    <w:rsid w:val="0061163A"/>
    <w:rsid w:val="00645F63"/>
    <w:rsid w:val="006502DC"/>
    <w:rsid w:val="006A08B1"/>
    <w:rsid w:val="006A1EC3"/>
    <w:rsid w:val="006B1B10"/>
    <w:rsid w:val="006B4E7E"/>
    <w:rsid w:val="006C7AF1"/>
    <w:rsid w:val="006D1180"/>
    <w:rsid w:val="00730B03"/>
    <w:rsid w:val="00730FB0"/>
    <w:rsid w:val="0076465E"/>
    <w:rsid w:val="00782FE1"/>
    <w:rsid w:val="00784716"/>
    <w:rsid w:val="00785417"/>
    <w:rsid w:val="00795A77"/>
    <w:rsid w:val="00796815"/>
    <w:rsid w:val="007A7D33"/>
    <w:rsid w:val="007B130F"/>
    <w:rsid w:val="007B47B7"/>
    <w:rsid w:val="007C09EA"/>
    <w:rsid w:val="007C4EBF"/>
    <w:rsid w:val="007C6BC8"/>
    <w:rsid w:val="007E1C42"/>
    <w:rsid w:val="007E69B1"/>
    <w:rsid w:val="00820840"/>
    <w:rsid w:val="00824855"/>
    <w:rsid w:val="00826051"/>
    <w:rsid w:val="00857538"/>
    <w:rsid w:val="00877981"/>
    <w:rsid w:val="008A1636"/>
    <w:rsid w:val="008C4488"/>
    <w:rsid w:val="008E77DD"/>
    <w:rsid w:val="00946089"/>
    <w:rsid w:val="00973B9D"/>
    <w:rsid w:val="00981E20"/>
    <w:rsid w:val="0099526C"/>
    <w:rsid w:val="0099596A"/>
    <w:rsid w:val="009E6044"/>
    <w:rsid w:val="00A12049"/>
    <w:rsid w:val="00A243B9"/>
    <w:rsid w:val="00A406FD"/>
    <w:rsid w:val="00A45C57"/>
    <w:rsid w:val="00A912D9"/>
    <w:rsid w:val="00A95209"/>
    <w:rsid w:val="00B220B9"/>
    <w:rsid w:val="00B3267A"/>
    <w:rsid w:val="00B3565A"/>
    <w:rsid w:val="00B37DB5"/>
    <w:rsid w:val="00B54A0C"/>
    <w:rsid w:val="00B904F9"/>
    <w:rsid w:val="00BB2FB7"/>
    <w:rsid w:val="00BC7F57"/>
    <w:rsid w:val="00BE3ABA"/>
    <w:rsid w:val="00BF77BE"/>
    <w:rsid w:val="00C12485"/>
    <w:rsid w:val="00C146E4"/>
    <w:rsid w:val="00C16C70"/>
    <w:rsid w:val="00C34BAA"/>
    <w:rsid w:val="00C55898"/>
    <w:rsid w:val="00C5598B"/>
    <w:rsid w:val="00C62914"/>
    <w:rsid w:val="00C66B53"/>
    <w:rsid w:val="00C67945"/>
    <w:rsid w:val="00C77F5D"/>
    <w:rsid w:val="00C929AA"/>
    <w:rsid w:val="00CC0FC9"/>
    <w:rsid w:val="00CD5BD1"/>
    <w:rsid w:val="00D13ACC"/>
    <w:rsid w:val="00D47A0A"/>
    <w:rsid w:val="00DA07D3"/>
    <w:rsid w:val="00DB240A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92BCA"/>
    <w:rsid w:val="00F96BD2"/>
    <w:rsid w:val="00FE685F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7</cp:revision>
  <cp:lastPrinted>2019-03-06T11:51:00Z</cp:lastPrinted>
  <dcterms:created xsi:type="dcterms:W3CDTF">2019-06-25T20:17:00Z</dcterms:created>
  <dcterms:modified xsi:type="dcterms:W3CDTF">2019-06-28T11:14:00Z</dcterms:modified>
</cp:coreProperties>
</file>